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2B" w:rsidRDefault="00D55693" w:rsidP="00FA1A2B">
      <w:pPr>
        <w:pStyle w:val="a3"/>
        <w:shd w:val="clear" w:color="auto" w:fill="FFFFFF"/>
        <w:spacing w:before="0" w:beforeAutospacing="0" w:after="0" w:afterAutospacing="0"/>
        <w:ind w:firstLine="360"/>
        <w:jc w:val="center"/>
        <w:rPr>
          <w:b/>
          <w:bCs/>
          <w:color w:val="333333"/>
        </w:rPr>
      </w:pPr>
      <w:bookmarkStart w:id="0" w:name="_GoBack"/>
      <w:bookmarkEnd w:id="0"/>
      <w:r w:rsidRPr="00FA1A2B">
        <w:rPr>
          <w:b/>
          <w:bCs/>
          <w:color w:val="333333"/>
        </w:rPr>
        <w:t>ПОСТАНОВЛЕНИЕ</w:t>
      </w:r>
    </w:p>
    <w:p w:rsidR="00FA1A2B" w:rsidRDefault="00FA1A2B" w:rsidP="00FA1A2B">
      <w:pPr>
        <w:pStyle w:val="a3"/>
        <w:shd w:val="clear" w:color="auto" w:fill="FFFFFF"/>
        <w:spacing w:before="0" w:beforeAutospacing="0" w:after="0" w:afterAutospacing="0"/>
        <w:ind w:firstLine="360"/>
        <w:jc w:val="center"/>
        <w:rPr>
          <w:b/>
          <w:bCs/>
          <w:color w:val="333333"/>
        </w:rPr>
      </w:pPr>
    </w:p>
    <w:p w:rsidR="00FA1A2B" w:rsidRDefault="00D55693" w:rsidP="00FA1A2B">
      <w:pPr>
        <w:pStyle w:val="a3"/>
        <w:shd w:val="clear" w:color="auto" w:fill="FFFFFF"/>
        <w:spacing w:before="0" w:beforeAutospacing="0" w:after="0" w:afterAutospacing="0"/>
        <w:ind w:firstLine="360"/>
        <w:jc w:val="center"/>
        <w:rPr>
          <w:b/>
          <w:bCs/>
          <w:color w:val="333333"/>
        </w:rPr>
      </w:pPr>
      <w:r w:rsidRPr="00FA1A2B">
        <w:rPr>
          <w:b/>
          <w:bCs/>
          <w:color w:val="333333"/>
        </w:rPr>
        <w:t>ПРАВИТЕЛЬСТВ</w:t>
      </w:r>
      <w:r>
        <w:rPr>
          <w:b/>
          <w:bCs/>
          <w:color w:val="333333"/>
        </w:rPr>
        <w:t>О</w:t>
      </w:r>
    </w:p>
    <w:p w:rsidR="00FA1A2B" w:rsidRPr="00FA1A2B" w:rsidRDefault="00D55693" w:rsidP="00FA1A2B">
      <w:pPr>
        <w:pStyle w:val="a3"/>
        <w:shd w:val="clear" w:color="auto" w:fill="FFFFFF"/>
        <w:spacing w:before="0" w:beforeAutospacing="0" w:after="0" w:afterAutospacing="0"/>
        <w:ind w:firstLine="360"/>
        <w:jc w:val="center"/>
        <w:rPr>
          <w:color w:val="333333"/>
        </w:rPr>
      </w:pPr>
      <w:r w:rsidRPr="00FA1A2B">
        <w:rPr>
          <w:b/>
          <w:bCs/>
          <w:color w:val="333333"/>
        </w:rPr>
        <w:t>ПРИДНЕСТРОВСКОЙ МОЛДАВСКОЙ РЕСПУБЛИКИ</w:t>
      </w:r>
    </w:p>
    <w:p w:rsidR="00FA1A2B" w:rsidRDefault="00FA1A2B" w:rsidP="00FA1A2B">
      <w:pPr>
        <w:pStyle w:val="a3"/>
        <w:shd w:val="clear" w:color="auto" w:fill="FFFFFF"/>
        <w:spacing w:before="0" w:beforeAutospacing="0" w:after="0" w:afterAutospacing="0"/>
        <w:ind w:firstLine="360"/>
        <w:jc w:val="center"/>
        <w:rPr>
          <w:color w:val="333333"/>
        </w:rPr>
      </w:pPr>
    </w:p>
    <w:p w:rsidR="00FA1A2B" w:rsidRDefault="00FA1A2B" w:rsidP="00FA1A2B">
      <w:pPr>
        <w:pStyle w:val="a3"/>
        <w:shd w:val="clear" w:color="auto" w:fill="FFFFFF"/>
        <w:spacing w:before="0" w:beforeAutospacing="0" w:after="0" w:afterAutospacing="0"/>
        <w:ind w:firstLine="360"/>
        <w:jc w:val="center"/>
        <w:rPr>
          <w:color w:val="333333"/>
        </w:rPr>
      </w:pPr>
      <w:r w:rsidRPr="00FA1A2B">
        <w:rPr>
          <w:color w:val="333333"/>
        </w:rPr>
        <w:t>О практическом применении норм статьи 54 Закона</w:t>
      </w:r>
    </w:p>
    <w:p w:rsidR="00FA1A2B" w:rsidRDefault="00FA1A2B" w:rsidP="00FA1A2B">
      <w:pPr>
        <w:pStyle w:val="a3"/>
        <w:shd w:val="clear" w:color="auto" w:fill="FFFFFF"/>
        <w:spacing w:before="0" w:beforeAutospacing="0" w:after="0" w:afterAutospacing="0"/>
        <w:ind w:firstLine="360"/>
        <w:jc w:val="center"/>
        <w:rPr>
          <w:color w:val="333333"/>
        </w:rPr>
      </w:pPr>
      <w:r w:rsidRPr="00FA1A2B">
        <w:rPr>
          <w:color w:val="333333"/>
        </w:rPr>
        <w:t>Приднестровской Молдавской Республики</w:t>
      </w:r>
    </w:p>
    <w:p w:rsidR="00FA1A2B" w:rsidRDefault="00FA1A2B" w:rsidP="00FA1A2B">
      <w:pPr>
        <w:pStyle w:val="a3"/>
        <w:shd w:val="clear" w:color="auto" w:fill="FFFFFF"/>
        <w:spacing w:before="0" w:beforeAutospacing="0" w:after="0" w:afterAutospacing="0"/>
        <w:ind w:firstLine="360"/>
        <w:jc w:val="center"/>
        <w:rPr>
          <w:color w:val="333333"/>
        </w:rPr>
      </w:pPr>
      <w:r w:rsidRPr="00FA1A2B">
        <w:rPr>
          <w:color w:val="333333"/>
        </w:rPr>
        <w:t>от 25 декабря 2018 года № 343-З-VI</w:t>
      </w:r>
    </w:p>
    <w:p w:rsidR="00FA1A2B" w:rsidRDefault="00FA1A2B" w:rsidP="00FA1A2B">
      <w:pPr>
        <w:pStyle w:val="a3"/>
        <w:shd w:val="clear" w:color="auto" w:fill="FFFFFF"/>
        <w:spacing w:before="0" w:beforeAutospacing="0" w:after="0" w:afterAutospacing="0"/>
        <w:ind w:firstLine="360"/>
        <w:jc w:val="center"/>
        <w:rPr>
          <w:color w:val="333333"/>
        </w:rPr>
      </w:pPr>
      <w:r w:rsidRPr="00FA1A2B">
        <w:rPr>
          <w:color w:val="333333"/>
        </w:rPr>
        <w:t>«О республиканском бюджете на 2019 год» и иных</w:t>
      </w:r>
    </w:p>
    <w:p w:rsidR="00FA1A2B" w:rsidRDefault="00FA1A2B" w:rsidP="00FA1A2B">
      <w:pPr>
        <w:pStyle w:val="a3"/>
        <w:shd w:val="clear" w:color="auto" w:fill="FFFFFF"/>
        <w:spacing w:before="0" w:beforeAutospacing="0" w:after="0" w:afterAutospacing="0"/>
        <w:ind w:firstLine="360"/>
        <w:jc w:val="center"/>
        <w:rPr>
          <w:color w:val="333333"/>
        </w:rPr>
      </w:pPr>
      <w:r w:rsidRPr="00FA1A2B">
        <w:rPr>
          <w:color w:val="333333"/>
        </w:rPr>
        <w:t>связанных с ними положений действующего законодательства</w:t>
      </w:r>
    </w:p>
    <w:p w:rsidR="00FA1A2B" w:rsidRDefault="00FA1A2B" w:rsidP="00FA1A2B">
      <w:pPr>
        <w:pStyle w:val="a3"/>
        <w:shd w:val="clear" w:color="auto" w:fill="FFFFFF"/>
        <w:spacing w:before="0" w:beforeAutospacing="0" w:after="0" w:afterAutospacing="0"/>
        <w:ind w:firstLine="360"/>
        <w:jc w:val="center"/>
        <w:rPr>
          <w:color w:val="333333"/>
        </w:rPr>
      </w:pPr>
      <w:r w:rsidRPr="00FA1A2B">
        <w:rPr>
          <w:color w:val="333333"/>
        </w:rPr>
        <w:t>Приднестровской Молдавской Республики</w:t>
      </w:r>
    </w:p>
    <w:p w:rsidR="00FA1A2B" w:rsidRDefault="00FA1A2B" w:rsidP="00D55693">
      <w:pPr>
        <w:pStyle w:val="a3"/>
        <w:shd w:val="clear" w:color="auto" w:fill="FFFFFF"/>
        <w:spacing w:before="0" w:beforeAutospacing="0" w:after="0" w:afterAutospacing="0"/>
        <w:ind w:firstLine="360"/>
        <w:jc w:val="center"/>
        <w:rPr>
          <w:color w:val="333333"/>
        </w:rPr>
      </w:pPr>
    </w:p>
    <w:p w:rsidR="00D55693" w:rsidRPr="00FA1A2B" w:rsidRDefault="00D55693" w:rsidP="00D55693">
      <w:pPr>
        <w:pStyle w:val="a3"/>
        <w:shd w:val="clear" w:color="auto" w:fill="FFFFFF"/>
        <w:spacing w:before="0" w:beforeAutospacing="0" w:after="0" w:afterAutospacing="0"/>
        <w:ind w:firstLine="360"/>
        <w:jc w:val="center"/>
        <w:rPr>
          <w:color w:val="333333"/>
        </w:rPr>
      </w:pPr>
      <w:r w:rsidRPr="00FA1A2B">
        <w:rPr>
          <w:color w:val="333333"/>
        </w:rPr>
        <w:t>19 февраля 2019 г</w:t>
      </w:r>
      <w:r>
        <w:rPr>
          <w:color w:val="333333"/>
        </w:rPr>
        <w:t xml:space="preserve">ода </w:t>
      </w:r>
      <w:r w:rsidRPr="00D55693">
        <w:rPr>
          <w:color w:val="333333"/>
        </w:rPr>
        <w:t xml:space="preserve"> </w:t>
      </w:r>
      <w:r w:rsidRPr="00FA1A2B">
        <w:rPr>
          <w:color w:val="333333"/>
        </w:rPr>
        <w:t>№ 64</w:t>
      </w:r>
    </w:p>
    <w:p w:rsidR="00D55693" w:rsidRPr="00FA1A2B" w:rsidRDefault="00D55693" w:rsidP="00D55693">
      <w:pPr>
        <w:pStyle w:val="a3"/>
        <w:shd w:val="clear" w:color="auto" w:fill="FFFFFF"/>
        <w:spacing w:before="0" w:beforeAutospacing="0" w:after="0" w:afterAutospacing="0"/>
        <w:ind w:firstLine="360"/>
        <w:jc w:val="center"/>
        <w:rPr>
          <w:color w:val="333333"/>
        </w:rPr>
      </w:pPr>
      <w:r>
        <w:rPr>
          <w:color w:val="333333"/>
        </w:rPr>
        <w:t>(САЗ 19-7)</w:t>
      </w:r>
    </w:p>
    <w:p w:rsidR="00D55693" w:rsidRDefault="00D55693" w:rsidP="00FA1A2B">
      <w:pPr>
        <w:pStyle w:val="a3"/>
        <w:shd w:val="clear" w:color="auto" w:fill="FFFFFF"/>
        <w:spacing w:before="0" w:beforeAutospacing="0" w:after="0" w:afterAutospacing="0"/>
        <w:ind w:firstLine="360"/>
        <w:jc w:val="center"/>
        <w:rPr>
          <w:color w:val="333333"/>
        </w:rPr>
      </w:pPr>
    </w:p>
    <w:p w:rsidR="00D55693" w:rsidRDefault="00D55693" w:rsidP="00D55693">
      <w:pPr>
        <w:pStyle w:val="a5"/>
        <w:jc w:val="center"/>
        <w:rPr>
          <w:rFonts w:ascii="Times New Roman" w:hAnsi="Times New Roman" w:cs="Times New Roman"/>
          <w:sz w:val="24"/>
          <w:szCs w:val="24"/>
        </w:rPr>
      </w:pPr>
      <w:r w:rsidRPr="004D7C07">
        <w:rPr>
          <w:rFonts w:ascii="Times New Roman" w:hAnsi="Times New Roman" w:cs="Times New Roman"/>
          <w:sz w:val="24"/>
          <w:szCs w:val="24"/>
        </w:rPr>
        <w:t xml:space="preserve">ТЕКУЩАЯ РЕДАКЦИЯ ПО СОСТОЯНИЮ НА </w:t>
      </w:r>
      <w:r>
        <w:rPr>
          <w:rFonts w:ascii="Times New Roman" w:hAnsi="Times New Roman" w:cs="Times New Roman"/>
          <w:sz w:val="24"/>
          <w:szCs w:val="24"/>
        </w:rPr>
        <w:t>6</w:t>
      </w:r>
      <w:r w:rsidRPr="004D7C07">
        <w:rPr>
          <w:rFonts w:ascii="Times New Roman" w:hAnsi="Times New Roman" w:cs="Times New Roman"/>
          <w:sz w:val="24"/>
          <w:szCs w:val="24"/>
        </w:rPr>
        <w:t xml:space="preserve"> </w:t>
      </w:r>
      <w:r>
        <w:rPr>
          <w:rFonts w:ascii="Times New Roman" w:hAnsi="Times New Roman" w:cs="Times New Roman"/>
          <w:sz w:val="24"/>
          <w:szCs w:val="24"/>
        </w:rPr>
        <w:t>ДЕКАБРЯ</w:t>
      </w:r>
      <w:r w:rsidRPr="004D7C07">
        <w:rPr>
          <w:rFonts w:ascii="Times New Roman" w:hAnsi="Times New Roman" w:cs="Times New Roman"/>
          <w:sz w:val="24"/>
          <w:szCs w:val="24"/>
        </w:rPr>
        <w:t xml:space="preserve"> 20</w:t>
      </w:r>
      <w:r>
        <w:rPr>
          <w:rFonts w:ascii="Times New Roman" w:hAnsi="Times New Roman" w:cs="Times New Roman"/>
          <w:sz w:val="24"/>
          <w:szCs w:val="24"/>
        </w:rPr>
        <w:t>19</w:t>
      </w:r>
      <w:r w:rsidRPr="004D7C07">
        <w:rPr>
          <w:rFonts w:ascii="Times New Roman" w:hAnsi="Times New Roman" w:cs="Times New Roman"/>
          <w:sz w:val="24"/>
          <w:szCs w:val="24"/>
        </w:rPr>
        <w:t xml:space="preserve"> ГОДА</w:t>
      </w:r>
    </w:p>
    <w:p w:rsidR="00D55693" w:rsidRDefault="00D55693" w:rsidP="00FA1A2B">
      <w:pPr>
        <w:pStyle w:val="a3"/>
        <w:shd w:val="clear" w:color="auto" w:fill="FFFFFF"/>
        <w:spacing w:before="0" w:beforeAutospacing="0" w:after="0" w:afterAutospacing="0"/>
        <w:ind w:firstLine="360"/>
        <w:jc w:val="center"/>
        <w:rPr>
          <w:color w:val="333333"/>
        </w:rPr>
      </w:pPr>
    </w:p>
    <w:p w:rsidR="00D55693" w:rsidRPr="00D55693" w:rsidRDefault="00D55693" w:rsidP="00D55693">
      <w:pPr>
        <w:autoSpaceDE w:val="0"/>
        <w:autoSpaceDN w:val="0"/>
        <w:adjustRightInd w:val="0"/>
        <w:spacing w:after="0" w:line="240" w:lineRule="auto"/>
        <w:jc w:val="both"/>
        <w:rPr>
          <w:i/>
          <w:iCs/>
          <w:sz w:val="20"/>
          <w:szCs w:val="20"/>
        </w:rPr>
      </w:pPr>
      <w:r w:rsidRPr="00D55693">
        <w:rPr>
          <w:i/>
          <w:iCs/>
          <w:sz w:val="20"/>
          <w:szCs w:val="20"/>
        </w:rPr>
        <w:t>с изменениями и дополнениями, внесенными Постановлениями Правительства  Приднестровской Молдавской Республики:</w:t>
      </w:r>
    </w:p>
    <w:p w:rsidR="00D55693" w:rsidRPr="00D55693" w:rsidRDefault="00D55693" w:rsidP="00D55693">
      <w:pPr>
        <w:autoSpaceDE w:val="0"/>
        <w:autoSpaceDN w:val="0"/>
        <w:adjustRightInd w:val="0"/>
        <w:spacing w:after="0" w:line="240" w:lineRule="auto"/>
        <w:jc w:val="both"/>
        <w:rPr>
          <w:rFonts w:cs="Helvetica"/>
          <w:i/>
          <w:color w:val="333333"/>
          <w:sz w:val="20"/>
          <w:szCs w:val="20"/>
          <w:shd w:val="clear" w:color="auto" w:fill="FFFFFF"/>
        </w:rPr>
      </w:pPr>
      <w:r w:rsidRPr="00D55693">
        <w:rPr>
          <w:i/>
          <w:iCs/>
          <w:sz w:val="20"/>
          <w:szCs w:val="20"/>
        </w:rPr>
        <w:t xml:space="preserve">от </w:t>
      </w:r>
      <w:r w:rsidRPr="00D55693">
        <w:rPr>
          <w:rFonts w:cs="Helvetica"/>
          <w:i/>
          <w:color w:val="333333"/>
          <w:sz w:val="20"/>
          <w:szCs w:val="20"/>
          <w:shd w:val="clear" w:color="auto" w:fill="FFFFFF"/>
        </w:rPr>
        <w:t>12 апреля 2019 года № 120 (САЗ 19-15)</w:t>
      </w:r>
      <w:r>
        <w:rPr>
          <w:rFonts w:cs="Helvetica"/>
          <w:i/>
          <w:color w:val="333333"/>
          <w:sz w:val="20"/>
          <w:szCs w:val="20"/>
          <w:shd w:val="clear" w:color="auto" w:fill="FFFFFF"/>
        </w:rPr>
        <w:t xml:space="preserve"> и</w:t>
      </w:r>
      <w:r w:rsidRPr="00D55693">
        <w:rPr>
          <w:rFonts w:cs="Helvetica"/>
          <w:i/>
          <w:color w:val="333333"/>
          <w:sz w:val="20"/>
          <w:szCs w:val="20"/>
          <w:shd w:val="clear" w:color="auto" w:fill="FFFFFF"/>
        </w:rPr>
        <w:t xml:space="preserve"> от 6 декабря 2019 ода № 428 (САЗ 19-47)</w:t>
      </w:r>
      <w:r>
        <w:rPr>
          <w:rFonts w:cs="Helvetica"/>
          <w:i/>
          <w:color w:val="333333"/>
          <w:sz w:val="20"/>
          <w:szCs w:val="20"/>
          <w:shd w:val="clear" w:color="auto" w:fill="FFFFFF"/>
        </w:rPr>
        <w:t>.</w:t>
      </w:r>
    </w:p>
    <w:p w:rsidR="00D55693" w:rsidRPr="00FA1A2B" w:rsidRDefault="00D55693" w:rsidP="00FA1A2B">
      <w:pPr>
        <w:pStyle w:val="a3"/>
        <w:shd w:val="clear" w:color="auto" w:fill="FFFFFF"/>
        <w:spacing w:before="0" w:beforeAutospacing="0" w:after="0" w:afterAutospacing="0"/>
        <w:ind w:firstLine="360"/>
        <w:jc w:val="center"/>
        <w:rPr>
          <w:color w:val="333333"/>
        </w:rPr>
      </w:pPr>
    </w:p>
    <w:p w:rsidR="00FA1A2B" w:rsidRPr="00FA1A2B" w:rsidRDefault="00FA1A2B" w:rsidP="00FA1A2B">
      <w:pPr>
        <w:pStyle w:val="a3"/>
        <w:shd w:val="clear" w:color="auto" w:fill="FFFFFF"/>
        <w:spacing w:before="0" w:beforeAutospacing="0" w:after="0" w:afterAutospacing="0"/>
        <w:ind w:firstLine="567"/>
        <w:jc w:val="both"/>
        <w:rPr>
          <w:color w:val="333333"/>
        </w:rPr>
      </w:pPr>
      <w:r w:rsidRPr="00FA1A2B">
        <w:rPr>
          <w:color w:val="333333"/>
        </w:rPr>
        <w:t>В соответствии со статьей 76-6 Конституции Приднестровской Молдавской Республики, статьей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в действующей редакции, Правительство Приднестровской Молдавской Республики постановляет:</w:t>
      </w:r>
    </w:p>
    <w:p w:rsidR="00FA1A2B" w:rsidRPr="00FA1A2B" w:rsidRDefault="00FA1A2B" w:rsidP="00FA1A2B">
      <w:pPr>
        <w:pStyle w:val="a3"/>
        <w:shd w:val="clear" w:color="auto" w:fill="FFFFFF"/>
        <w:spacing w:before="0" w:beforeAutospacing="0" w:after="0" w:afterAutospacing="0"/>
        <w:ind w:firstLine="567"/>
        <w:jc w:val="both"/>
        <w:rPr>
          <w:color w:val="333333"/>
        </w:rPr>
      </w:pPr>
      <w:r w:rsidRPr="00FA1A2B">
        <w:rPr>
          <w:color w:val="333333"/>
        </w:rPr>
        <w:t>1. Нормы пункта 1 статьи 54 Закона Приднестровской Молдавской Республики от 25 декабря 2018 года № 343-З-VI «О республиканском бюджете на 2019 год» (САЗ 18-52) (далее – Закон о бюджете) применять в следующем порядке:</w:t>
      </w:r>
    </w:p>
    <w:p w:rsidR="00FA1A2B" w:rsidRPr="00FA1A2B" w:rsidRDefault="00FA1A2B" w:rsidP="00FA1A2B">
      <w:pPr>
        <w:pStyle w:val="a3"/>
        <w:shd w:val="clear" w:color="auto" w:fill="FFFFFF"/>
        <w:spacing w:before="0" w:beforeAutospacing="0" w:after="0" w:afterAutospacing="0"/>
        <w:ind w:firstLine="567"/>
        <w:jc w:val="both"/>
        <w:rPr>
          <w:color w:val="333333"/>
        </w:rPr>
      </w:pPr>
      <w:r w:rsidRPr="00FA1A2B">
        <w:rPr>
          <w:color w:val="333333"/>
        </w:rPr>
        <w:t xml:space="preserve">а) денежное содержание государственных гражданских служащих увеличивается на величину доплаты в размере 11,5% </w:t>
      </w:r>
      <w:r w:rsidRPr="004C0EA9">
        <w:rPr>
          <w:color w:val="333333"/>
        </w:rPr>
        <w:t xml:space="preserve">от </w:t>
      </w:r>
      <w:r w:rsidRPr="004C0EA9">
        <w:rPr>
          <w:color w:val="333333"/>
          <w:shd w:val="clear" w:color="auto" w:fill="FFFFFF"/>
        </w:rPr>
        <w:t>оклада денежного содержания</w:t>
      </w:r>
      <w:r w:rsidRPr="004C0EA9">
        <w:rPr>
          <w:color w:val="333333"/>
        </w:rPr>
        <w:t>;</w:t>
      </w:r>
    </w:p>
    <w:p w:rsidR="00FA1A2B" w:rsidRPr="00FA1A2B" w:rsidRDefault="00FA1A2B" w:rsidP="00FA1A2B">
      <w:pPr>
        <w:pStyle w:val="a3"/>
        <w:shd w:val="clear" w:color="auto" w:fill="FFFFFF"/>
        <w:spacing w:before="0" w:beforeAutospacing="0" w:after="0" w:afterAutospacing="0"/>
        <w:ind w:firstLine="567"/>
        <w:jc w:val="both"/>
        <w:rPr>
          <w:color w:val="333333"/>
        </w:rPr>
      </w:pPr>
      <w:r w:rsidRPr="00FA1A2B">
        <w:rPr>
          <w:color w:val="333333"/>
        </w:rPr>
        <w:t xml:space="preserve">б) заработная плата военнослужащих и лиц, приравненных к ним по условиям выплат денежного довольствия, увеличивается на величину доплаты в размере 13% от </w:t>
      </w:r>
      <w:r>
        <w:rPr>
          <w:rFonts w:ascii="Helvetica" w:hAnsi="Helvetica" w:cs="Helvetica"/>
          <w:color w:val="333333"/>
          <w:sz w:val="21"/>
          <w:szCs w:val="21"/>
          <w:shd w:val="clear" w:color="auto" w:fill="FFFFFF"/>
        </w:rPr>
        <w:t>ок</w:t>
      </w:r>
      <w:r w:rsidRPr="004C0EA9">
        <w:rPr>
          <w:color w:val="333333"/>
          <w:shd w:val="clear" w:color="auto" w:fill="FFFFFF"/>
        </w:rPr>
        <w:t>лада денежного содержания</w:t>
      </w:r>
      <w:r w:rsidRPr="004C0EA9">
        <w:rPr>
          <w:color w:val="333333"/>
        </w:rPr>
        <w:t>;</w:t>
      </w:r>
    </w:p>
    <w:p w:rsidR="00FA1A2B" w:rsidRPr="00FA1A2B" w:rsidRDefault="00FA1A2B" w:rsidP="00FA1A2B">
      <w:pPr>
        <w:pStyle w:val="a3"/>
        <w:shd w:val="clear" w:color="auto" w:fill="FFFFFF"/>
        <w:spacing w:before="0" w:beforeAutospacing="0" w:after="0" w:afterAutospacing="0"/>
        <w:ind w:firstLine="567"/>
        <w:jc w:val="both"/>
        <w:rPr>
          <w:color w:val="333333"/>
        </w:rPr>
      </w:pPr>
      <w:r w:rsidRPr="00FA1A2B">
        <w:rPr>
          <w:color w:val="333333"/>
        </w:rPr>
        <w:t>в) заработная плата иных работников бюджетной сферы увеличивается на величину доплаты в размере 11,5% от должностного оклада;</w:t>
      </w:r>
    </w:p>
    <w:p w:rsidR="00FA1A2B" w:rsidRPr="00FA1A2B" w:rsidRDefault="00FA1A2B" w:rsidP="00FA1A2B">
      <w:pPr>
        <w:pStyle w:val="a3"/>
        <w:shd w:val="clear" w:color="auto" w:fill="FFFFFF"/>
        <w:spacing w:before="0" w:beforeAutospacing="0" w:after="0" w:afterAutospacing="0"/>
        <w:ind w:firstLine="567"/>
        <w:jc w:val="both"/>
        <w:rPr>
          <w:color w:val="333333"/>
        </w:rPr>
      </w:pPr>
      <w:r w:rsidRPr="00FA1A2B">
        <w:rPr>
          <w:color w:val="333333"/>
        </w:rPr>
        <w:t xml:space="preserve">г) заработная плата работников, получающих доплаты до величины минимального </w:t>
      </w:r>
      <w:proofErr w:type="gramStart"/>
      <w:r w:rsidRPr="00FA1A2B">
        <w:rPr>
          <w:color w:val="333333"/>
        </w:rPr>
        <w:t>размера оплаты труда</w:t>
      </w:r>
      <w:proofErr w:type="gramEnd"/>
      <w:r w:rsidRPr="00FA1A2B">
        <w:rPr>
          <w:color w:val="333333"/>
        </w:rPr>
        <w:t>, увеличивается на величину доплаты в размере 108,30 руб. При этом, на указанных работников не распространяются нормы, установленные подпунктами «а» и «в» настоящего пункта.</w:t>
      </w:r>
    </w:p>
    <w:p w:rsidR="00E26E27" w:rsidRPr="00E26E27" w:rsidRDefault="00E26E27" w:rsidP="00E26E27">
      <w:pPr>
        <w:pStyle w:val="a3"/>
        <w:shd w:val="clear" w:color="auto" w:fill="FFFFFF"/>
        <w:spacing w:before="0" w:beforeAutospacing="0" w:after="0" w:afterAutospacing="0"/>
        <w:ind w:firstLine="567"/>
        <w:jc w:val="both"/>
        <w:rPr>
          <w:color w:val="333333"/>
        </w:rPr>
      </w:pPr>
      <w:r w:rsidRPr="00E26E27">
        <w:rPr>
          <w:color w:val="333333"/>
        </w:rPr>
        <w:t>2. Доплата, предусмотренная подпунктами «а</w:t>
      </w:r>
      <w:proofErr w:type="gramStart"/>
      <w:r w:rsidRPr="00E26E27">
        <w:rPr>
          <w:color w:val="333333"/>
        </w:rPr>
        <w:t>»-</w:t>
      </w:r>
      <w:proofErr w:type="gramEnd"/>
      <w:r w:rsidRPr="00E26E27">
        <w:rPr>
          <w:color w:val="333333"/>
        </w:rPr>
        <w:t>«в» пункта 1 настоящего Постановления, не распространяется на работников государственных и муниципальных организаций сферы образования и здравоохранения и выплачивается исходя из размера должностного оклада, оклада денежного содержания пропорционально отработанному рабочему времени по основному месту работы.</w:t>
      </w:r>
    </w:p>
    <w:p w:rsidR="00E26E27" w:rsidRPr="00E26E27" w:rsidRDefault="00E26E27" w:rsidP="00E26E27">
      <w:pPr>
        <w:pStyle w:val="a3"/>
        <w:shd w:val="clear" w:color="auto" w:fill="FFFFFF"/>
        <w:spacing w:before="0" w:beforeAutospacing="0" w:after="0" w:afterAutospacing="0"/>
        <w:ind w:firstLine="567"/>
        <w:jc w:val="both"/>
        <w:rPr>
          <w:color w:val="333333"/>
        </w:rPr>
      </w:pPr>
      <w:r w:rsidRPr="00E26E27">
        <w:rPr>
          <w:color w:val="333333"/>
        </w:rPr>
        <w:t xml:space="preserve">Доплата, предусмотренная подпунктом «г» пункта 1 настоящего Постановления, не учитывается при расчете размера доплаты до минимального </w:t>
      </w:r>
      <w:proofErr w:type="gramStart"/>
      <w:r w:rsidRPr="00E26E27">
        <w:rPr>
          <w:color w:val="333333"/>
        </w:rPr>
        <w:t>размера оплаты труда</w:t>
      </w:r>
      <w:proofErr w:type="gramEnd"/>
      <w:r w:rsidRPr="00E26E27">
        <w:rPr>
          <w:color w:val="333333"/>
        </w:rPr>
        <w:t xml:space="preserve"> (далее – МРОТ) работникам, начисленная заработная плата которых доводится до уровня МРОТ.</w:t>
      </w:r>
    </w:p>
    <w:p w:rsidR="00E26E27" w:rsidRPr="00E26E27" w:rsidRDefault="00E26E27" w:rsidP="00E26E27">
      <w:pPr>
        <w:pStyle w:val="a3"/>
        <w:shd w:val="clear" w:color="auto" w:fill="FFFFFF"/>
        <w:spacing w:before="0" w:beforeAutospacing="0" w:after="0" w:afterAutospacing="0"/>
        <w:ind w:firstLine="567"/>
        <w:jc w:val="both"/>
        <w:rPr>
          <w:color w:val="333333"/>
        </w:rPr>
      </w:pPr>
      <w:r w:rsidRPr="00E26E27">
        <w:rPr>
          <w:color w:val="333333"/>
        </w:rPr>
        <w:t>Доплата, предусмотренная пунктом 1 настоящего Постановления, не распространяется на работников предприятий, работающих в заданных государством условиях хозяйствования.</w:t>
      </w:r>
    </w:p>
    <w:p w:rsidR="00FA1A2B" w:rsidRPr="00FA1A2B" w:rsidRDefault="00FA1A2B" w:rsidP="00FA1A2B">
      <w:pPr>
        <w:pStyle w:val="a3"/>
        <w:shd w:val="clear" w:color="auto" w:fill="FFFFFF"/>
        <w:spacing w:before="0" w:beforeAutospacing="0" w:after="0" w:afterAutospacing="0"/>
        <w:ind w:firstLine="567"/>
        <w:jc w:val="both"/>
        <w:rPr>
          <w:color w:val="333333"/>
        </w:rPr>
      </w:pPr>
      <w:r w:rsidRPr="00FA1A2B">
        <w:rPr>
          <w:color w:val="333333"/>
        </w:rPr>
        <w:t xml:space="preserve">3. </w:t>
      </w:r>
      <w:proofErr w:type="gramStart"/>
      <w:r w:rsidRPr="00FA1A2B">
        <w:rPr>
          <w:color w:val="333333"/>
        </w:rPr>
        <w:t xml:space="preserve">Доплата, предусмотренная пунктом 1 настоящего Постановления, не входит в установленное пунктами 5 и 5-1 статьи 5 Закона Приднестровской Молдавской </w:t>
      </w:r>
      <w:r w:rsidRPr="00FA1A2B">
        <w:rPr>
          <w:color w:val="333333"/>
        </w:rPr>
        <w:lastRenderedPageBreak/>
        <w:t>Республики от 11 августа 2003 года № 327-З-III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(САЗ 03-33) суммарное ограничение в размере 140 РУ МЗП.</w:t>
      </w:r>
      <w:proofErr w:type="gramEnd"/>
    </w:p>
    <w:p w:rsidR="00FA1A2B" w:rsidRPr="00FA1A2B" w:rsidRDefault="00FA1A2B" w:rsidP="00FA1A2B">
      <w:pPr>
        <w:pStyle w:val="a3"/>
        <w:shd w:val="clear" w:color="auto" w:fill="FFFFFF"/>
        <w:spacing w:before="0" w:beforeAutospacing="0" w:after="0" w:afterAutospacing="0"/>
        <w:ind w:firstLine="567"/>
        <w:jc w:val="both"/>
        <w:rPr>
          <w:color w:val="333333"/>
        </w:rPr>
      </w:pPr>
      <w:r w:rsidRPr="00FA1A2B">
        <w:rPr>
          <w:color w:val="333333"/>
        </w:rPr>
        <w:t xml:space="preserve">4. </w:t>
      </w:r>
      <w:r>
        <w:rPr>
          <w:color w:val="333333"/>
        </w:rPr>
        <w:t>- исключен</w:t>
      </w:r>
      <w:r w:rsidRPr="00FA1A2B">
        <w:rPr>
          <w:color w:val="333333"/>
        </w:rPr>
        <w:t>.</w:t>
      </w:r>
    </w:p>
    <w:p w:rsidR="00FA1A2B" w:rsidRPr="00FA1A2B" w:rsidRDefault="00FA1A2B" w:rsidP="00FA1A2B">
      <w:pPr>
        <w:pStyle w:val="a3"/>
        <w:shd w:val="clear" w:color="auto" w:fill="FFFFFF"/>
        <w:spacing w:before="0" w:beforeAutospacing="0" w:after="0" w:afterAutospacing="0"/>
        <w:ind w:firstLine="567"/>
        <w:jc w:val="both"/>
        <w:rPr>
          <w:color w:val="333333"/>
        </w:rPr>
      </w:pPr>
      <w:r w:rsidRPr="00FA1A2B">
        <w:rPr>
          <w:color w:val="333333"/>
        </w:rPr>
        <w:t>5. В связи с введением доплаты согласно пункту 1 статьи 54 Закона о бюджете премия, материальная помощь и иные надбавки и доплаты, установленные в зависимости от должностного оклада, увеличению не подлежат.</w:t>
      </w:r>
    </w:p>
    <w:p w:rsidR="00FA1A2B" w:rsidRPr="00FA1A2B" w:rsidRDefault="00FA1A2B" w:rsidP="00FA1A2B">
      <w:pPr>
        <w:pStyle w:val="a3"/>
        <w:shd w:val="clear" w:color="auto" w:fill="FFFFFF"/>
        <w:spacing w:before="0" w:beforeAutospacing="0" w:after="0" w:afterAutospacing="0"/>
        <w:ind w:firstLine="567"/>
        <w:jc w:val="both"/>
        <w:rPr>
          <w:color w:val="333333"/>
        </w:rPr>
      </w:pPr>
      <w:r w:rsidRPr="00FA1A2B">
        <w:rPr>
          <w:color w:val="333333"/>
        </w:rPr>
        <w:t>6. Исчисление средней заработной платы для начисления отпускных и компенсации за отпуск, пособий по временной нетрудоспособности, по беременности и родам гражданам, подлежащим государственному социальному страхованию, производится без изменений в соответствии с действующим законодательством Приднестровской Молдавской Республики.</w:t>
      </w:r>
    </w:p>
    <w:p w:rsidR="00FA1A2B" w:rsidRPr="00FA1A2B" w:rsidRDefault="00FA1A2B" w:rsidP="00FA1A2B">
      <w:pPr>
        <w:pStyle w:val="a3"/>
        <w:shd w:val="clear" w:color="auto" w:fill="FFFFFF"/>
        <w:spacing w:before="0" w:beforeAutospacing="0" w:after="0" w:afterAutospacing="0"/>
        <w:ind w:firstLine="567"/>
        <w:jc w:val="both"/>
        <w:rPr>
          <w:color w:val="333333"/>
        </w:rPr>
      </w:pPr>
      <w:r w:rsidRPr="00FA1A2B">
        <w:rPr>
          <w:color w:val="333333"/>
        </w:rPr>
        <w:t>7. Настоящее Постановление вступает в силу со дня, следующего за днем его официального опубликования, и распространяет свое действие на правоотношения, возникшие с 1 января 2019 года.</w:t>
      </w:r>
    </w:p>
    <w:p w:rsidR="00FA1A2B" w:rsidRDefault="00FA1A2B" w:rsidP="00FA1A2B">
      <w:pPr>
        <w:pStyle w:val="a3"/>
        <w:shd w:val="clear" w:color="auto" w:fill="FFFFFF"/>
        <w:spacing w:before="0" w:beforeAutospacing="0" w:after="0" w:afterAutospacing="0"/>
        <w:jc w:val="both"/>
        <w:rPr>
          <w:b/>
          <w:bCs/>
          <w:color w:val="333333"/>
        </w:rPr>
      </w:pPr>
    </w:p>
    <w:p w:rsidR="00FA1A2B" w:rsidRPr="00FA1A2B" w:rsidRDefault="00FA1A2B" w:rsidP="00FA1A2B">
      <w:pPr>
        <w:pStyle w:val="a3"/>
        <w:shd w:val="clear" w:color="auto" w:fill="FFFFFF"/>
        <w:spacing w:before="0" w:beforeAutospacing="0" w:after="0" w:afterAutospacing="0"/>
        <w:jc w:val="both"/>
        <w:rPr>
          <w:color w:val="333333"/>
        </w:rPr>
      </w:pPr>
      <w:r w:rsidRPr="00FA1A2B">
        <w:rPr>
          <w:b/>
          <w:bCs/>
          <w:color w:val="333333"/>
        </w:rPr>
        <w:t>Председатель Правительства</w:t>
      </w:r>
    </w:p>
    <w:p w:rsidR="00FA1A2B" w:rsidRPr="00FA1A2B" w:rsidRDefault="00FA1A2B" w:rsidP="00FA1A2B">
      <w:pPr>
        <w:pStyle w:val="a3"/>
        <w:shd w:val="clear" w:color="auto" w:fill="FFFFFF"/>
        <w:spacing w:before="0" w:beforeAutospacing="0" w:after="0" w:afterAutospacing="0"/>
        <w:jc w:val="both"/>
        <w:rPr>
          <w:color w:val="333333"/>
        </w:rPr>
      </w:pPr>
      <w:r w:rsidRPr="00FA1A2B">
        <w:rPr>
          <w:b/>
          <w:bCs/>
          <w:color w:val="333333"/>
        </w:rPr>
        <w:t>Приднестровской Молдавской Республики </w:t>
      </w:r>
      <w:r w:rsidRPr="00FA1A2B">
        <w:rPr>
          <w:color w:val="333333"/>
        </w:rPr>
        <w:t>   </w:t>
      </w:r>
      <w:r>
        <w:rPr>
          <w:color w:val="333333"/>
        </w:rPr>
        <w:t xml:space="preserve">                                                </w:t>
      </w:r>
      <w:r w:rsidRPr="00FA1A2B">
        <w:rPr>
          <w:b/>
          <w:bCs/>
          <w:color w:val="333333"/>
        </w:rPr>
        <w:t>А. Мартынов</w:t>
      </w:r>
    </w:p>
    <w:p w:rsidR="00FA1A2B" w:rsidRDefault="00FA1A2B" w:rsidP="00FA1A2B">
      <w:pPr>
        <w:pStyle w:val="a3"/>
        <w:shd w:val="clear" w:color="auto" w:fill="FFFFFF"/>
        <w:spacing w:before="0" w:beforeAutospacing="0" w:after="0" w:afterAutospacing="0"/>
        <w:ind w:firstLine="360"/>
        <w:jc w:val="both"/>
        <w:rPr>
          <w:color w:val="333333"/>
        </w:rPr>
      </w:pPr>
    </w:p>
    <w:p w:rsidR="00FA1A2B" w:rsidRDefault="00FA1A2B" w:rsidP="00FA1A2B">
      <w:pPr>
        <w:pStyle w:val="a3"/>
        <w:shd w:val="clear" w:color="auto" w:fill="FFFFFF"/>
        <w:spacing w:before="0" w:beforeAutospacing="0" w:after="0" w:afterAutospacing="0"/>
        <w:ind w:firstLine="360"/>
        <w:jc w:val="both"/>
        <w:rPr>
          <w:color w:val="333333"/>
        </w:rPr>
      </w:pPr>
    </w:p>
    <w:p w:rsidR="00053E3E" w:rsidRPr="00FA1A2B" w:rsidRDefault="00053E3E" w:rsidP="00FA1A2B">
      <w:pPr>
        <w:jc w:val="both"/>
        <w:rPr>
          <w:rFonts w:ascii="Times New Roman" w:hAnsi="Times New Roman" w:cs="Times New Roman"/>
          <w:sz w:val="24"/>
          <w:szCs w:val="24"/>
        </w:rPr>
      </w:pPr>
    </w:p>
    <w:sectPr w:rsidR="00053E3E" w:rsidRPr="00FA1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3C"/>
    <w:rsid w:val="00053E3E"/>
    <w:rsid w:val="0027014B"/>
    <w:rsid w:val="0040723C"/>
    <w:rsid w:val="004C0EA9"/>
    <w:rsid w:val="00D55693"/>
    <w:rsid w:val="00E26E27"/>
    <w:rsid w:val="00F82917"/>
    <w:rsid w:val="00FA1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1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basedOn w:val="a0"/>
    <w:link w:val="a5"/>
    <w:semiHidden/>
    <w:locked/>
    <w:rsid w:val="00D55693"/>
    <w:rPr>
      <w:rFonts w:ascii="Courier New" w:hAnsi="Courier New" w:cs="Courier New"/>
    </w:rPr>
  </w:style>
  <w:style w:type="paragraph" w:styleId="a5">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 Знак Знак,Зна"/>
    <w:basedOn w:val="a"/>
    <w:link w:val="a4"/>
    <w:semiHidden/>
    <w:unhideWhenUsed/>
    <w:rsid w:val="00D55693"/>
    <w:pPr>
      <w:spacing w:after="0" w:line="240" w:lineRule="auto"/>
    </w:pPr>
    <w:rPr>
      <w:rFonts w:ascii="Courier New" w:hAnsi="Courier New" w:cs="Courier New"/>
    </w:rPr>
  </w:style>
  <w:style w:type="character" w:customStyle="1" w:styleId="1">
    <w:name w:val="Текст Знак1"/>
    <w:basedOn w:val="a0"/>
    <w:uiPriority w:val="99"/>
    <w:semiHidden/>
    <w:rsid w:val="00D55693"/>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1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basedOn w:val="a0"/>
    <w:link w:val="a5"/>
    <w:semiHidden/>
    <w:locked/>
    <w:rsid w:val="00D55693"/>
    <w:rPr>
      <w:rFonts w:ascii="Courier New" w:hAnsi="Courier New" w:cs="Courier New"/>
    </w:rPr>
  </w:style>
  <w:style w:type="paragraph" w:styleId="a5">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 Знак Знак,Зна"/>
    <w:basedOn w:val="a"/>
    <w:link w:val="a4"/>
    <w:semiHidden/>
    <w:unhideWhenUsed/>
    <w:rsid w:val="00D55693"/>
    <w:pPr>
      <w:spacing w:after="0" w:line="240" w:lineRule="auto"/>
    </w:pPr>
    <w:rPr>
      <w:rFonts w:ascii="Courier New" w:hAnsi="Courier New" w:cs="Courier New"/>
    </w:rPr>
  </w:style>
  <w:style w:type="character" w:customStyle="1" w:styleId="1">
    <w:name w:val="Текст Знак1"/>
    <w:basedOn w:val="a0"/>
    <w:uiPriority w:val="99"/>
    <w:semiHidden/>
    <w:rsid w:val="00D556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426283">
      <w:bodyDiv w:val="1"/>
      <w:marLeft w:val="0"/>
      <w:marRight w:val="0"/>
      <w:marTop w:val="0"/>
      <w:marBottom w:val="0"/>
      <w:divBdr>
        <w:top w:val="none" w:sz="0" w:space="0" w:color="auto"/>
        <w:left w:val="none" w:sz="0" w:space="0" w:color="auto"/>
        <w:bottom w:val="none" w:sz="0" w:space="0" w:color="auto"/>
        <w:right w:val="none" w:sz="0" w:space="0" w:color="auto"/>
      </w:divBdr>
    </w:div>
    <w:div w:id="1717310250">
      <w:bodyDiv w:val="1"/>
      <w:marLeft w:val="0"/>
      <w:marRight w:val="0"/>
      <w:marTop w:val="0"/>
      <w:marBottom w:val="0"/>
      <w:divBdr>
        <w:top w:val="none" w:sz="0" w:space="0" w:color="auto"/>
        <w:left w:val="none" w:sz="0" w:space="0" w:color="auto"/>
        <w:bottom w:val="none" w:sz="0" w:space="0" w:color="auto"/>
        <w:right w:val="none" w:sz="0" w:space="0" w:color="auto"/>
      </w:divBdr>
    </w:div>
    <w:div w:id="174498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Выродова М.Н.</dc:creator>
  <cp:lastModifiedBy>Выродова М.Н.</cp:lastModifiedBy>
  <cp:revision>2</cp:revision>
  <dcterms:created xsi:type="dcterms:W3CDTF">2020-02-06T10:51:00Z</dcterms:created>
  <dcterms:modified xsi:type="dcterms:W3CDTF">2020-02-06T10:51:00Z</dcterms:modified>
</cp:coreProperties>
</file>